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EB53" w14:textId="77777777" w:rsidR="004A3BF3" w:rsidRDefault="00000000" w:rsidP="0024153A">
      <w:pPr>
        <w:framePr w:w="2152" w:h="1497" w:hRule="exact" w:wrap="auto" w:vAnchor="page" w:hAnchor="page" w:x="1222" w:y="305"/>
        <w:autoSpaceDE w:val="0"/>
        <w:rPr>
          <w:sz w:val="22"/>
        </w:rPr>
      </w:pPr>
      <w:r>
        <w:rPr>
          <w:sz w:val="20"/>
        </w:rPr>
        <w:pict w14:anchorId="1BF1D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69pt" fillcolor="window">
            <v:imagedata r:id="rId11" o:title="" croptop="-3046f" cropbottom="-3046f" cropleft="-220f" cropright="-220f"/>
          </v:shape>
        </w:pict>
      </w:r>
    </w:p>
    <w:p w14:paraId="2D1EBDAC" w14:textId="77777777" w:rsidR="0071622E" w:rsidRPr="003C2BA4" w:rsidRDefault="0071622E" w:rsidP="00E46A42">
      <w:pPr>
        <w:framePr w:w="4447" w:h="1205" w:hRule="exact" w:wrap="auto" w:vAnchor="page" w:hAnchor="page" w:x="4111" w:y="481"/>
        <w:widowControl w:val="0"/>
        <w:autoSpaceDE w:val="0"/>
        <w:autoSpaceDN w:val="0"/>
        <w:adjustRightInd w:val="0"/>
        <w:spacing w:line="276" w:lineRule="auto"/>
        <w:jc w:val="center"/>
        <w:rPr>
          <w:i/>
          <w:iCs/>
          <w:sz w:val="22"/>
          <w:szCs w:val="22"/>
        </w:rPr>
      </w:pPr>
      <w:r w:rsidRPr="003C2BA4">
        <w:rPr>
          <w:i/>
          <w:iCs/>
          <w:sz w:val="22"/>
          <w:szCs w:val="22"/>
        </w:rPr>
        <w:t>Mail To:</w:t>
      </w:r>
    </w:p>
    <w:p w14:paraId="0F5F4641" w14:textId="606D5188" w:rsidR="00CC72AE" w:rsidRPr="003C2BA4" w:rsidRDefault="00CC72AE" w:rsidP="00E46A42">
      <w:pPr>
        <w:framePr w:w="4447" w:h="1205" w:hRule="exact" w:wrap="auto" w:vAnchor="page" w:hAnchor="page" w:x="4111" w:y="481"/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C2BA4">
        <w:rPr>
          <w:rFonts w:ascii="Arial" w:hAnsi="Arial" w:cs="Arial"/>
          <w:b/>
          <w:sz w:val="22"/>
          <w:szCs w:val="22"/>
        </w:rPr>
        <w:t>PO Box 257</w:t>
      </w:r>
    </w:p>
    <w:p w14:paraId="20510D06" w14:textId="77777777" w:rsidR="00390BEC" w:rsidRDefault="00E46306" w:rsidP="00E46A42">
      <w:pPr>
        <w:framePr w:w="4447" w:h="1205" w:hRule="exact" w:wrap="auto" w:vAnchor="page" w:hAnchor="page" w:x="4111" w:y="481"/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2BA4">
        <w:rPr>
          <w:rFonts w:ascii="Arial" w:hAnsi="Arial" w:cs="Arial"/>
          <w:b/>
          <w:sz w:val="22"/>
          <w:szCs w:val="22"/>
        </w:rPr>
        <w:t xml:space="preserve"> LAKE STEVENS, WA 98258</w:t>
      </w:r>
      <w:r w:rsidRPr="003C2BA4">
        <w:rPr>
          <w:rFonts w:ascii="Arial" w:hAnsi="Arial" w:cs="Arial"/>
          <w:sz w:val="22"/>
          <w:szCs w:val="22"/>
        </w:rPr>
        <w:t xml:space="preserve"> </w:t>
      </w:r>
    </w:p>
    <w:p w14:paraId="5516EC20" w14:textId="394828C6" w:rsidR="00E46306" w:rsidRPr="003C2BA4" w:rsidRDefault="00E46306" w:rsidP="00E46A42">
      <w:pPr>
        <w:framePr w:w="4447" w:h="1205" w:hRule="exact" w:wrap="auto" w:vAnchor="page" w:hAnchor="page" w:x="4111" w:y="481"/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2BA4">
        <w:rPr>
          <w:rFonts w:ascii="Arial" w:hAnsi="Arial" w:cs="Arial"/>
          <w:sz w:val="22"/>
          <w:szCs w:val="22"/>
        </w:rPr>
        <w:t xml:space="preserve">TEL (425) </w:t>
      </w:r>
      <w:r w:rsidR="00BC18F7">
        <w:rPr>
          <w:rFonts w:ascii="Arial" w:hAnsi="Arial" w:cs="Arial"/>
          <w:sz w:val="22"/>
          <w:szCs w:val="22"/>
        </w:rPr>
        <w:t>622-9400</w:t>
      </w:r>
    </w:p>
    <w:p w14:paraId="6B6D7086" w14:textId="77777777" w:rsidR="00E92218" w:rsidRDefault="00E92218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6082A9E8" w14:textId="77777777" w:rsidR="00E92218" w:rsidRDefault="00E92218">
      <w:pPr>
        <w:framePr w:w="2683" w:wrap="auto" w:hAnchor="margin" w:x="692" w:y="4820"/>
        <w:widowControl w:val="0"/>
        <w:autoSpaceDE w:val="0"/>
        <w:autoSpaceDN w:val="0"/>
        <w:adjustRightInd w:val="0"/>
        <w:spacing w:line="220" w:lineRule="exact"/>
        <w:jc w:val="both"/>
        <w:rPr>
          <w:sz w:val="22"/>
          <w:szCs w:val="22"/>
        </w:rPr>
      </w:pPr>
    </w:p>
    <w:p w14:paraId="639B4C5B" w14:textId="77777777" w:rsidR="00E92218" w:rsidRPr="00367C93" w:rsidRDefault="00E92218" w:rsidP="00345426">
      <w:pPr>
        <w:framePr w:w="4288" w:wrap="auto" w:vAnchor="page" w:hAnchor="page" w:x="1342" w:y="12305"/>
        <w:widowControl w:val="0"/>
        <w:autoSpaceDE w:val="0"/>
        <w:autoSpaceDN w:val="0"/>
        <w:adjustRightInd w:val="0"/>
        <w:spacing w:line="216" w:lineRule="exact"/>
        <w:jc w:val="both"/>
        <w:rPr>
          <w:rFonts w:ascii="Arial" w:hAnsi="Arial" w:cs="Arial"/>
        </w:rPr>
      </w:pPr>
    </w:p>
    <w:p w14:paraId="57CD2602" w14:textId="77777777" w:rsidR="00E92218" w:rsidRDefault="00E92218">
      <w:pPr>
        <w:framePr w:w="537" w:wrap="auto" w:hAnchor="margin" w:x="6413" w:y="12269"/>
        <w:widowControl w:val="0"/>
        <w:autoSpaceDE w:val="0"/>
        <w:autoSpaceDN w:val="0"/>
        <w:adjustRightInd w:val="0"/>
        <w:spacing w:line="216" w:lineRule="exact"/>
        <w:jc w:val="both"/>
      </w:pPr>
    </w:p>
    <w:p w14:paraId="74380A97" w14:textId="77777777" w:rsidR="00E92218" w:rsidRDefault="00E92218" w:rsidP="000B430A">
      <w:pPr>
        <w:framePr w:w="2044" w:wrap="auto" w:vAnchor="page" w:hAnchor="page" w:x="5182" w:y="13385"/>
        <w:widowControl w:val="0"/>
        <w:autoSpaceDE w:val="0"/>
        <w:autoSpaceDN w:val="0"/>
        <w:adjustRightInd w:val="0"/>
        <w:spacing w:line="225" w:lineRule="exact"/>
        <w:ind w:firstLine="268"/>
        <w:jc w:val="both"/>
        <w:rPr>
          <w:sz w:val="20"/>
          <w:szCs w:val="20"/>
        </w:rPr>
      </w:pPr>
    </w:p>
    <w:p w14:paraId="0467710F" w14:textId="77777777" w:rsidR="00120BC0" w:rsidRPr="00120BC0" w:rsidRDefault="00120BC0" w:rsidP="00120BC0">
      <w:pPr>
        <w:rPr>
          <w:vanish/>
        </w:rPr>
      </w:pPr>
    </w:p>
    <w:p w14:paraId="3E81A8B0" w14:textId="77777777" w:rsidR="00120BC0" w:rsidRPr="00120BC0" w:rsidRDefault="00120BC0" w:rsidP="00120BC0">
      <w:pPr>
        <w:rPr>
          <w:vanish/>
        </w:rPr>
      </w:pPr>
    </w:p>
    <w:tbl>
      <w:tblPr>
        <w:tblW w:w="945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1350"/>
        <w:gridCol w:w="1530"/>
        <w:gridCol w:w="1710"/>
        <w:gridCol w:w="1710"/>
        <w:gridCol w:w="1809"/>
      </w:tblGrid>
      <w:tr w:rsidR="00562174" w:rsidRPr="00572C62" w14:paraId="71E2E7DF" w14:textId="77777777">
        <w:trPr>
          <w:trHeight w:val="180"/>
        </w:trPr>
        <w:tc>
          <w:tcPr>
            <w:tcW w:w="945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86E88B7" w14:textId="28F32452" w:rsidR="0079753A" w:rsidRDefault="00562174" w:rsidP="0079753A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Amusement Games</w:t>
            </w:r>
          </w:p>
          <w:p w14:paraId="0F315051" w14:textId="70BD3EF1" w:rsidR="002010E3" w:rsidRPr="00572C62" w:rsidRDefault="002010E3" w:rsidP="0079753A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Bingo/Raffles</w:t>
            </w:r>
          </w:p>
        </w:tc>
      </w:tr>
      <w:tr w:rsidR="00562174" w:rsidRPr="002C1B40" w14:paraId="41807243" w14:textId="77777777">
        <w:trPr>
          <w:trHeight w:val="518"/>
        </w:trPr>
        <w:tc>
          <w:tcPr>
            <w:tcW w:w="1345" w:type="dxa"/>
            <w:shd w:val="clear" w:color="auto" w:fill="E0E0E0"/>
            <w:vAlign w:val="center"/>
          </w:tcPr>
          <w:p w14:paraId="28E65BE9" w14:textId="77777777" w:rsidR="00562174" w:rsidRPr="002C1B40" w:rsidRDefault="00562174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86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2860C3E6" w14:textId="77777777" w:rsidR="00562174" w:rsidRPr="002C1B40" w:rsidRDefault="00562174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Gross Receipts</w:t>
            </w:r>
          </w:p>
        </w:tc>
        <w:tc>
          <w:tcPr>
            <w:tcW w:w="1530" w:type="dxa"/>
            <w:shd w:val="clear" w:color="auto" w:fill="E0E0E0"/>
            <w:vAlign w:val="center"/>
          </w:tcPr>
          <w:p w14:paraId="2348289F" w14:textId="77777777" w:rsidR="00562174" w:rsidRPr="002C1B40" w:rsidRDefault="00562174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5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Prizes Paid</w:t>
            </w:r>
          </w:p>
        </w:tc>
        <w:tc>
          <w:tcPr>
            <w:tcW w:w="1710" w:type="dxa"/>
            <w:shd w:val="clear" w:color="auto" w:fill="E0E0E0"/>
            <w:vAlign w:val="center"/>
          </w:tcPr>
          <w:p w14:paraId="224B1BFA" w14:textId="77777777" w:rsidR="00562174" w:rsidRPr="002C1B40" w:rsidRDefault="00562174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Taxable Amount</w:t>
            </w:r>
          </w:p>
        </w:tc>
        <w:tc>
          <w:tcPr>
            <w:tcW w:w="1710" w:type="dxa"/>
            <w:shd w:val="clear" w:color="auto" w:fill="E0E0E0"/>
            <w:vAlign w:val="center"/>
          </w:tcPr>
          <w:p w14:paraId="7126E345" w14:textId="77777777" w:rsidR="00562174" w:rsidRDefault="00562174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Tax Rate</w:t>
            </w:r>
          </w:p>
          <w:p w14:paraId="367D12D9" w14:textId="32091136" w:rsidR="001804B7" w:rsidRPr="002C1B40" w:rsidRDefault="001804B7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(Input tax rate)</w:t>
            </w:r>
          </w:p>
        </w:tc>
        <w:tc>
          <w:tcPr>
            <w:tcW w:w="1809" w:type="dxa"/>
            <w:shd w:val="clear" w:color="auto" w:fill="E0E0E0"/>
            <w:vAlign w:val="center"/>
          </w:tcPr>
          <w:p w14:paraId="7748DE2E" w14:textId="77777777" w:rsidR="00562174" w:rsidRPr="002C1B40" w:rsidRDefault="00562174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5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Taxes Due</w:t>
            </w:r>
          </w:p>
        </w:tc>
      </w:tr>
      <w:tr w:rsidR="0041545B" w:rsidRPr="002C1B40" w14:paraId="5F9FBBF2" w14:textId="77777777" w:rsidTr="0095586D">
        <w:trPr>
          <w:trHeight w:val="320"/>
        </w:trPr>
        <w:tc>
          <w:tcPr>
            <w:tcW w:w="1345" w:type="dxa"/>
            <w:vAlign w:val="center"/>
          </w:tcPr>
          <w:p w14:paraId="77AC4F60" w14:textId="3BAEFDAE" w:rsidR="0041545B" w:rsidRPr="00AC7555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86E0A51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8E8365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5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1653757D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0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=$</w:t>
            </w:r>
          </w:p>
        </w:tc>
        <w:tc>
          <w:tcPr>
            <w:tcW w:w="1710" w:type="dxa"/>
            <w:vAlign w:val="center"/>
          </w:tcPr>
          <w:p w14:paraId="1ACEEDF1" w14:textId="7BF7CDCE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0F8AEC81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45B" w:rsidRPr="002C1B40" w14:paraId="318FC3EB" w14:textId="77777777" w:rsidTr="0095586D">
        <w:trPr>
          <w:trHeight w:val="314"/>
        </w:trPr>
        <w:tc>
          <w:tcPr>
            <w:tcW w:w="1345" w:type="dxa"/>
            <w:vAlign w:val="center"/>
          </w:tcPr>
          <w:p w14:paraId="0DFA1DC4" w14:textId="4346CF62" w:rsidR="0041545B" w:rsidRPr="00AC7555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F549C6D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C01F296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5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71C46165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0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=$</w:t>
            </w:r>
          </w:p>
        </w:tc>
        <w:tc>
          <w:tcPr>
            <w:tcW w:w="1710" w:type="dxa"/>
            <w:vAlign w:val="center"/>
          </w:tcPr>
          <w:p w14:paraId="15D9581B" w14:textId="54D0C4A2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4E15B363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45B" w:rsidRPr="002C1B40" w14:paraId="78DB0AD9" w14:textId="77777777" w:rsidTr="0095586D">
        <w:trPr>
          <w:trHeight w:val="323"/>
        </w:trPr>
        <w:tc>
          <w:tcPr>
            <w:tcW w:w="1345" w:type="dxa"/>
            <w:vAlign w:val="center"/>
          </w:tcPr>
          <w:p w14:paraId="735BD7DF" w14:textId="0E8EADE8" w:rsidR="0041545B" w:rsidRPr="00AC7555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5758D7C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9C1911C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5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01E8A875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0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=$</w:t>
            </w:r>
          </w:p>
        </w:tc>
        <w:tc>
          <w:tcPr>
            <w:tcW w:w="1710" w:type="dxa"/>
            <w:vAlign w:val="center"/>
          </w:tcPr>
          <w:p w14:paraId="55933657" w14:textId="20E6013D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0B989D66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45B" w:rsidRPr="002C1B40" w14:paraId="005BD217" w14:textId="77777777">
        <w:trPr>
          <w:trHeight w:val="314"/>
        </w:trPr>
        <w:tc>
          <w:tcPr>
            <w:tcW w:w="1345" w:type="dxa"/>
            <w:vAlign w:val="center"/>
          </w:tcPr>
          <w:p w14:paraId="063C1AE6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86" w:right="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Qtr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6A1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vAlign w:val="center"/>
          </w:tcPr>
          <w:p w14:paraId="4AE0AAF7" w14:textId="77777777" w:rsidR="0041545B" w:rsidRPr="00786A16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80BB586" w14:textId="77777777" w:rsidR="0041545B" w:rsidRPr="00786A16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5" w:right="24"/>
              <w:rPr>
                <w:rFonts w:ascii="Arial" w:hAnsi="Arial" w:cs="Arial"/>
                <w:b/>
                <w:sz w:val="20"/>
                <w:szCs w:val="20"/>
              </w:rPr>
            </w:pPr>
            <w:r w:rsidRPr="00786A16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43FAFD1" w14:textId="77777777" w:rsidR="0041545B" w:rsidRPr="00786A16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10" w:right="24"/>
              <w:rPr>
                <w:rFonts w:ascii="Arial" w:hAnsi="Arial" w:cs="Arial"/>
                <w:b/>
                <w:sz w:val="20"/>
                <w:szCs w:val="20"/>
              </w:rPr>
            </w:pPr>
            <w:r w:rsidRPr="00786A16">
              <w:rPr>
                <w:rFonts w:ascii="Arial" w:hAnsi="Arial" w:cs="Arial"/>
                <w:b/>
                <w:sz w:val="20"/>
                <w:szCs w:val="20"/>
              </w:rPr>
              <w:t>=$</w:t>
            </w:r>
          </w:p>
        </w:tc>
        <w:tc>
          <w:tcPr>
            <w:tcW w:w="1710" w:type="dxa"/>
            <w:vAlign w:val="center"/>
          </w:tcPr>
          <w:p w14:paraId="7A48D278" w14:textId="32CA329D" w:rsidR="0041545B" w:rsidRPr="00786A16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56BF34DC" w14:textId="77777777" w:rsidR="0041545B" w:rsidRPr="002C1B40" w:rsidRDefault="0041545B" w:rsidP="00AA5F4E">
            <w:pPr>
              <w:framePr w:w="9830" w:wrap="auto" w:vAnchor="page" w:hAnchor="page" w:x="1261" w:y="1041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75AA0" w14:textId="77777777" w:rsidR="0097634B" w:rsidRDefault="0097634B" w:rsidP="00AA5F4E">
      <w:pPr>
        <w:framePr w:w="9830" w:wrap="auto" w:vAnchor="page" w:hAnchor="page" w:x="1261" w:y="10411"/>
        <w:widowControl w:val="0"/>
        <w:autoSpaceDE w:val="0"/>
        <w:autoSpaceDN w:val="0"/>
        <w:adjustRightInd w:val="0"/>
        <w:spacing w:line="244" w:lineRule="exact"/>
        <w:ind w:firstLine="2256"/>
        <w:rPr>
          <w:rFonts w:ascii="Arial" w:hAnsi="Arial" w:cs="Arial"/>
        </w:rPr>
      </w:pPr>
    </w:p>
    <w:p w14:paraId="127C94A8" w14:textId="77777777" w:rsidR="000B430A" w:rsidRPr="00390BEC" w:rsidRDefault="000B430A" w:rsidP="00AA5F4E">
      <w:pPr>
        <w:framePr w:w="9830" w:wrap="auto" w:vAnchor="page" w:hAnchor="page" w:x="1261" w:y="10411"/>
        <w:widowControl w:val="0"/>
        <w:autoSpaceDE w:val="0"/>
        <w:autoSpaceDN w:val="0"/>
        <w:adjustRightInd w:val="0"/>
        <w:spacing w:line="244" w:lineRule="exact"/>
        <w:ind w:firstLine="2256"/>
        <w:rPr>
          <w:rFonts w:ascii="Arial" w:hAnsi="Arial" w:cs="Arial"/>
          <w:b/>
          <w:bCs/>
        </w:rPr>
      </w:pPr>
      <w:r w:rsidRPr="00390BEC">
        <w:rPr>
          <w:rFonts w:ascii="Arial" w:hAnsi="Arial" w:cs="Arial"/>
          <w:b/>
          <w:bCs/>
        </w:rPr>
        <w:t>Please attach your Quarterly State Gambling Report</w:t>
      </w:r>
    </w:p>
    <w:p w14:paraId="505F9B71" w14:textId="77777777" w:rsidR="00B14478" w:rsidRPr="00367C93" w:rsidRDefault="00B14478" w:rsidP="00AA5F4E">
      <w:pPr>
        <w:framePr w:w="9830" w:wrap="auto" w:vAnchor="page" w:hAnchor="page" w:x="1261" w:y="10411"/>
        <w:widowControl w:val="0"/>
        <w:autoSpaceDE w:val="0"/>
        <w:autoSpaceDN w:val="0"/>
        <w:adjustRightInd w:val="0"/>
        <w:spacing w:line="244" w:lineRule="exact"/>
        <w:ind w:firstLine="2256"/>
        <w:rPr>
          <w:rFonts w:ascii="Arial" w:hAnsi="Arial" w:cs="Arial"/>
        </w:rPr>
      </w:pPr>
    </w:p>
    <w:p w14:paraId="7EDB108B" w14:textId="77777777" w:rsidR="000B430A" w:rsidRDefault="000B430A" w:rsidP="00AA5F4E">
      <w:pPr>
        <w:framePr w:w="9830" w:wrap="auto" w:vAnchor="page" w:hAnchor="page" w:x="1261" w:y="10411"/>
        <w:widowControl w:val="0"/>
        <w:autoSpaceDE w:val="0"/>
        <w:autoSpaceDN w:val="0"/>
        <w:adjustRightInd w:val="0"/>
        <w:spacing w:line="244" w:lineRule="exact"/>
        <w:rPr>
          <w:rFonts w:ascii="Arial" w:hAnsi="Arial" w:cs="Arial"/>
        </w:rPr>
      </w:pPr>
      <w:r w:rsidRPr="00367C93">
        <w:rPr>
          <w:rFonts w:ascii="Arial" w:hAnsi="Arial" w:cs="Arial"/>
        </w:rPr>
        <w:t>I hereby swear, under penalty of perjury that the information given in this tax return is true and correct to the best of my knowledge.</w:t>
      </w:r>
    </w:p>
    <w:p w14:paraId="3516A42D" w14:textId="77777777" w:rsidR="00117329" w:rsidRDefault="00117329" w:rsidP="00AA5F4E">
      <w:pPr>
        <w:framePr w:w="9830" w:wrap="auto" w:vAnchor="page" w:hAnchor="page" w:x="1261" w:y="10411"/>
        <w:widowControl w:val="0"/>
        <w:autoSpaceDE w:val="0"/>
        <w:autoSpaceDN w:val="0"/>
        <w:adjustRightInd w:val="0"/>
        <w:spacing w:line="244" w:lineRule="exact"/>
        <w:rPr>
          <w:rFonts w:ascii="Arial" w:hAnsi="Arial" w:cs="Arial"/>
        </w:rPr>
      </w:pPr>
    </w:p>
    <w:p w14:paraId="40A5199B" w14:textId="77777777" w:rsidR="00117329" w:rsidRPr="00367C93" w:rsidRDefault="00A12007" w:rsidP="00AA5F4E">
      <w:pPr>
        <w:framePr w:w="9830" w:wrap="auto" w:vAnchor="page" w:hAnchor="page" w:x="1261" w:y="10411"/>
        <w:widowControl w:val="0"/>
        <w:autoSpaceDE w:val="0"/>
        <w:autoSpaceDN w:val="0"/>
        <w:adjustRightInd w:val="0"/>
        <w:spacing w:line="244" w:lineRule="exact"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0F02A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</w:t>
      </w:r>
      <w:r w:rsidR="000F02A0">
        <w:rPr>
          <w:rFonts w:ascii="Arial" w:hAnsi="Arial" w:cs="Arial"/>
        </w:rPr>
        <w:t>_</w:t>
      </w:r>
      <w:r w:rsidR="00117329">
        <w:rPr>
          <w:rFonts w:ascii="Arial" w:hAnsi="Arial" w:cs="Arial"/>
        </w:rPr>
        <w:t>_______________________        Date</w:t>
      </w:r>
      <w:r w:rsidR="000F02A0">
        <w:rPr>
          <w:rFonts w:ascii="Arial" w:hAnsi="Arial" w:cs="Arial"/>
        </w:rPr>
        <w:t>: _</w:t>
      </w:r>
      <w:r w:rsidR="00117329">
        <w:rPr>
          <w:rFonts w:ascii="Arial" w:hAnsi="Arial" w:cs="Arial"/>
        </w:rPr>
        <w:t>____________________</w:t>
      </w:r>
    </w:p>
    <w:p w14:paraId="18D41F2F" w14:textId="77777777" w:rsidR="000B430A" w:rsidRPr="00B723AC" w:rsidRDefault="000B430A" w:rsidP="000B430A">
      <w:pPr>
        <w:framePr w:w="3126" w:wrap="auto" w:vAnchor="page" w:hAnchor="page" w:x="7462" w:y="11945"/>
        <w:widowControl w:val="0"/>
        <w:autoSpaceDE w:val="0"/>
        <w:autoSpaceDN w:val="0"/>
        <w:adjustRightInd w:val="0"/>
        <w:spacing w:line="259" w:lineRule="exact"/>
        <w:jc w:val="both"/>
      </w:pPr>
      <w:r w:rsidRPr="00B723AC">
        <w:t xml:space="preserve">   </w:t>
      </w:r>
    </w:p>
    <w:p w14:paraId="1CBD19AE" w14:textId="77777777" w:rsidR="00C5413C" w:rsidRDefault="00C5413C" w:rsidP="00A342C0">
      <w:pPr>
        <w:spacing w:line="187" w:lineRule="exact"/>
        <w:ind w:right="-972"/>
      </w:pPr>
    </w:p>
    <w:p w14:paraId="1D8EE641" w14:textId="77777777" w:rsidR="00665CA8" w:rsidRDefault="00665CA8" w:rsidP="00A342C0">
      <w:pPr>
        <w:spacing w:line="187" w:lineRule="exact"/>
        <w:ind w:right="-972"/>
      </w:pPr>
    </w:p>
    <w:p w14:paraId="0E240E61" w14:textId="77777777" w:rsidR="00665CA8" w:rsidRDefault="00665CA8" w:rsidP="00A342C0">
      <w:pPr>
        <w:spacing w:line="187" w:lineRule="exact"/>
        <w:ind w:right="-972"/>
      </w:pPr>
    </w:p>
    <w:p w14:paraId="18484CA6" w14:textId="77777777" w:rsidR="00665CA8" w:rsidRDefault="00665CA8" w:rsidP="00A342C0">
      <w:pPr>
        <w:spacing w:line="187" w:lineRule="exact"/>
        <w:ind w:right="-972"/>
      </w:pPr>
    </w:p>
    <w:p w14:paraId="4A069DD4" w14:textId="77777777" w:rsidR="00707987" w:rsidRDefault="00707987" w:rsidP="00DF38AE">
      <w:pPr>
        <w:framePr w:w="4207" w:h="901" w:hRule="exact" w:wrap="around" w:vAnchor="page" w:hAnchor="page" w:x="6346" w:y="1711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B318F4">
        <w:rPr>
          <w:rFonts w:ascii="Arial" w:hAnsi="Arial" w:cs="Arial"/>
          <w:i/>
          <w:sz w:val="28"/>
          <w:szCs w:val="28"/>
        </w:rPr>
        <w:t>Quarterly Gambling Tax Report</w:t>
      </w:r>
    </w:p>
    <w:p w14:paraId="61C4B797" w14:textId="699C8C98" w:rsidR="00B75BF9" w:rsidRPr="00B318F4" w:rsidRDefault="00B75BF9" w:rsidP="00DF38AE">
      <w:pPr>
        <w:framePr w:w="4207" w:h="901" w:hRule="exact" w:wrap="around" w:vAnchor="page" w:hAnchor="page" w:x="6346" w:y="1711"/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Year</w:t>
      </w:r>
      <w:r w:rsidR="00196BBA">
        <w:rPr>
          <w:rFonts w:ascii="Arial" w:hAnsi="Arial" w:cs="Arial"/>
          <w:i/>
          <w:sz w:val="28"/>
          <w:szCs w:val="28"/>
        </w:rPr>
        <w:t>____________</w:t>
      </w:r>
    </w:p>
    <w:p w14:paraId="7AE19F16" w14:textId="77777777" w:rsidR="00707987" w:rsidRDefault="00707987" w:rsidP="00DF38AE">
      <w:pPr>
        <w:framePr w:w="4207" w:h="901" w:hRule="exact" w:wrap="around" w:vAnchor="page" w:hAnchor="page" w:x="6346" w:y="1711"/>
        <w:widowControl w:val="0"/>
        <w:autoSpaceDE w:val="0"/>
        <w:autoSpaceDN w:val="0"/>
        <w:adjustRightInd w:val="0"/>
        <w:spacing w:line="297" w:lineRule="exact"/>
        <w:jc w:val="both"/>
        <w:rPr>
          <w:sz w:val="28"/>
          <w:szCs w:val="28"/>
        </w:rPr>
      </w:pPr>
    </w:p>
    <w:p w14:paraId="28B132A1" w14:textId="77777777" w:rsidR="00665CA8" w:rsidRDefault="00665CA8" w:rsidP="00A342C0">
      <w:pPr>
        <w:spacing w:line="187" w:lineRule="exact"/>
        <w:ind w:right="-972"/>
      </w:pPr>
    </w:p>
    <w:p w14:paraId="4E235236" w14:textId="77777777" w:rsidR="00665CA8" w:rsidRDefault="00665CA8" w:rsidP="00A342C0">
      <w:pPr>
        <w:spacing w:line="187" w:lineRule="exact"/>
        <w:ind w:right="-972"/>
      </w:pPr>
    </w:p>
    <w:p w14:paraId="3C15C100" w14:textId="77777777" w:rsidR="00665CA8" w:rsidRDefault="00665CA8" w:rsidP="00A342C0">
      <w:pPr>
        <w:spacing w:line="187" w:lineRule="exact"/>
        <w:ind w:right="-972"/>
      </w:pPr>
    </w:p>
    <w:p w14:paraId="13EFB8A6" w14:textId="77777777" w:rsidR="00665CA8" w:rsidRDefault="00665CA8" w:rsidP="00BA4D36">
      <w:pPr>
        <w:spacing w:line="187" w:lineRule="exact"/>
        <w:ind w:right="-972"/>
      </w:pPr>
    </w:p>
    <w:p w14:paraId="081E7D2E" w14:textId="77777777" w:rsidR="00DF38AE" w:rsidRDefault="00DF38AE" w:rsidP="00E70F4B">
      <w:pPr>
        <w:spacing w:line="276" w:lineRule="auto"/>
        <w:ind w:right="-979"/>
      </w:pPr>
    </w:p>
    <w:p w14:paraId="55A01A9D" w14:textId="14B501CA" w:rsidR="005C2F2E" w:rsidRDefault="00EE5A5B" w:rsidP="00E70F4B">
      <w:pPr>
        <w:spacing w:line="276" w:lineRule="auto"/>
        <w:ind w:right="-979"/>
      </w:pPr>
      <w:r w:rsidRPr="006F658E">
        <w:t>Business Name</w:t>
      </w:r>
      <w:r w:rsidR="006F658E">
        <w:t>:</w:t>
      </w:r>
      <w:r w:rsidR="00DF38AE">
        <w:t xml:space="preserve"> </w:t>
      </w:r>
      <w:r w:rsidR="006F658E">
        <w:t>_______________________________</w:t>
      </w:r>
    </w:p>
    <w:p w14:paraId="660CD20B" w14:textId="40A01060" w:rsidR="00A42564" w:rsidRPr="006F658E" w:rsidRDefault="00D16635" w:rsidP="00E70F4B">
      <w:pPr>
        <w:spacing w:line="276" w:lineRule="auto"/>
        <w:ind w:right="-979"/>
      </w:pPr>
      <w:r w:rsidRPr="006F658E">
        <w:t>Mailing Address</w:t>
      </w:r>
      <w:r w:rsidR="006F658E">
        <w:t>: ________________________</w:t>
      </w:r>
      <w:r w:rsidR="005C2F2E">
        <w:t>______</w:t>
      </w:r>
    </w:p>
    <w:p w14:paraId="0722AB75" w14:textId="77777777" w:rsidR="005C2F2E" w:rsidRDefault="00A42564" w:rsidP="00E70F4B">
      <w:pPr>
        <w:spacing w:line="276" w:lineRule="auto"/>
        <w:ind w:right="-979"/>
      </w:pPr>
      <w:r w:rsidRPr="006F658E">
        <w:fldChar w:fldCharType="begin"/>
      </w:r>
      <w:r w:rsidRPr="006F658E">
        <w:instrText xml:space="preserve"> MERGEFIELD "MailAddr2" </w:instrText>
      </w:r>
      <w:r w:rsidRPr="006F658E">
        <w:fldChar w:fldCharType="end"/>
      </w:r>
      <w:r w:rsidR="00D16635" w:rsidRPr="006F658E">
        <w:t xml:space="preserve">City, State </w:t>
      </w:r>
      <w:proofErr w:type="spellStart"/>
      <w:r w:rsidR="00D16635" w:rsidRPr="006F658E">
        <w:t>zipcode</w:t>
      </w:r>
      <w:proofErr w:type="spellEnd"/>
      <w:r w:rsidR="005C2F2E">
        <w:t>: ____________________________</w:t>
      </w:r>
      <w:r w:rsidR="00AB0F5A" w:rsidRPr="006F658E">
        <w:tab/>
      </w:r>
      <w:r w:rsidR="00AB0F5A" w:rsidRPr="006F658E">
        <w:tab/>
      </w:r>
      <w:r w:rsidR="00AB0F5A" w:rsidRPr="006F658E">
        <w:tab/>
      </w:r>
      <w:r w:rsidR="00AB0F5A" w:rsidRPr="006F658E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350"/>
        <w:gridCol w:w="1562"/>
        <w:gridCol w:w="1709"/>
        <w:gridCol w:w="1679"/>
        <w:gridCol w:w="1800"/>
        <w:gridCol w:w="34"/>
      </w:tblGrid>
      <w:tr w:rsidR="005E5FFD" w14:paraId="6F4E466A" w14:textId="77777777">
        <w:trPr>
          <w:trHeight w:val="86"/>
        </w:trPr>
        <w:tc>
          <w:tcPr>
            <w:tcW w:w="948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EA872F1" w14:textId="77777777" w:rsidR="005E5FFD" w:rsidRPr="00AA5F4E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Gambling Activity (Social Card Games, etc.)</w:t>
            </w:r>
          </w:p>
        </w:tc>
      </w:tr>
      <w:tr w:rsidR="005E5FFD" w14:paraId="642D601A" w14:textId="77777777">
        <w:trPr>
          <w:gridAfter w:val="1"/>
          <w:wAfter w:w="34" w:type="dxa"/>
          <w:trHeight w:val="161"/>
        </w:trPr>
        <w:tc>
          <w:tcPr>
            <w:tcW w:w="1350" w:type="dxa"/>
            <w:tcBorders>
              <w:bottom w:val="nil"/>
            </w:tcBorders>
            <w:shd w:val="clear" w:color="auto" w:fill="E0E0E0"/>
            <w:vAlign w:val="center"/>
          </w:tcPr>
          <w:p w14:paraId="28F0398F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E0E0E0"/>
            <w:vAlign w:val="center"/>
          </w:tcPr>
          <w:p w14:paraId="22DCEFE7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Gross Receipts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E0E0E0"/>
            <w:vAlign w:val="center"/>
          </w:tcPr>
          <w:p w14:paraId="10EC394D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4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Prizes Paid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E0E0E0"/>
            <w:vAlign w:val="center"/>
          </w:tcPr>
          <w:p w14:paraId="515F0448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Taxable Amount</w:t>
            </w:r>
          </w:p>
        </w:tc>
        <w:tc>
          <w:tcPr>
            <w:tcW w:w="1679" w:type="dxa"/>
            <w:tcBorders>
              <w:bottom w:val="nil"/>
            </w:tcBorders>
            <w:shd w:val="clear" w:color="auto" w:fill="E0E0E0"/>
            <w:vAlign w:val="center"/>
          </w:tcPr>
          <w:p w14:paraId="453418AB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Tax Rate</w:t>
            </w:r>
            <w:r>
              <w:rPr>
                <w:rFonts w:ascii="Arial" w:hAnsi="Arial" w:cs="Arial"/>
                <w:sz w:val="20"/>
                <w:szCs w:val="20"/>
              </w:rPr>
              <w:t xml:space="preserve"> (Input tax rate)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E0E0E0"/>
            <w:vAlign w:val="center"/>
          </w:tcPr>
          <w:p w14:paraId="7AA34224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4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Taxes Due</w:t>
            </w:r>
          </w:p>
        </w:tc>
      </w:tr>
      <w:tr w:rsidR="005E5FFD" w14:paraId="6DE624C6" w14:textId="77777777">
        <w:trPr>
          <w:gridAfter w:val="1"/>
          <w:wAfter w:w="34" w:type="dxa"/>
          <w:trHeight w:val="345"/>
        </w:trPr>
        <w:tc>
          <w:tcPr>
            <w:tcW w:w="1350" w:type="dxa"/>
            <w:vAlign w:val="center"/>
          </w:tcPr>
          <w:p w14:paraId="3BCCBD8E" w14:textId="77777777" w:rsidR="005E5FFD" w:rsidRPr="00AC7555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890D0F2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26AC9E05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4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9" w:type="dxa"/>
            <w:vAlign w:val="center"/>
          </w:tcPr>
          <w:p w14:paraId="4736F1F2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0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=$</w:t>
            </w:r>
          </w:p>
        </w:tc>
        <w:tc>
          <w:tcPr>
            <w:tcW w:w="1679" w:type="dxa"/>
            <w:vAlign w:val="center"/>
          </w:tcPr>
          <w:p w14:paraId="21EC995F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CC49DCB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FFD" w14:paraId="24E9FEB2" w14:textId="77777777">
        <w:trPr>
          <w:gridAfter w:val="1"/>
          <w:wAfter w:w="34" w:type="dxa"/>
          <w:trHeight w:val="345"/>
        </w:trPr>
        <w:tc>
          <w:tcPr>
            <w:tcW w:w="1350" w:type="dxa"/>
            <w:vAlign w:val="center"/>
          </w:tcPr>
          <w:p w14:paraId="311DAA54" w14:textId="77777777" w:rsidR="005E5FFD" w:rsidRPr="00AC7555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A1C2FA8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065D2364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4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9" w:type="dxa"/>
            <w:vAlign w:val="center"/>
          </w:tcPr>
          <w:p w14:paraId="3E236142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0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=$</w:t>
            </w:r>
          </w:p>
        </w:tc>
        <w:tc>
          <w:tcPr>
            <w:tcW w:w="1679" w:type="dxa"/>
            <w:vAlign w:val="center"/>
          </w:tcPr>
          <w:p w14:paraId="6E570813" w14:textId="77777777" w:rsidR="005E5FFD" w:rsidRDefault="005E5FFD" w:rsidP="005E5FFD">
            <w:pPr>
              <w:framePr w:w="9542" w:wrap="auto" w:vAnchor="page" w:hAnchor="page" w:x="1246" w:y="4291"/>
              <w:jc w:val="center"/>
            </w:pPr>
          </w:p>
        </w:tc>
        <w:tc>
          <w:tcPr>
            <w:tcW w:w="1800" w:type="dxa"/>
            <w:vAlign w:val="center"/>
          </w:tcPr>
          <w:p w14:paraId="1BDDBEB6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FFD" w14:paraId="37FF2DFC" w14:textId="77777777">
        <w:trPr>
          <w:gridAfter w:val="1"/>
          <w:wAfter w:w="34" w:type="dxa"/>
          <w:trHeight w:val="336"/>
        </w:trPr>
        <w:tc>
          <w:tcPr>
            <w:tcW w:w="1350" w:type="dxa"/>
            <w:vAlign w:val="center"/>
          </w:tcPr>
          <w:p w14:paraId="3FDCBD71" w14:textId="77777777" w:rsidR="005E5FFD" w:rsidRPr="00AC7555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25C7C88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01223724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4" w:right="24"/>
              <w:rPr>
                <w:rFonts w:ascii="Arial" w:hAnsi="Arial" w:cs="Arial"/>
                <w:sz w:val="22"/>
                <w:szCs w:val="22"/>
              </w:rPr>
            </w:pPr>
            <w:r w:rsidRPr="002C1B4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9" w:type="dxa"/>
            <w:vAlign w:val="center"/>
          </w:tcPr>
          <w:p w14:paraId="18AA095E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0" w:right="24"/>
              <w:rPr>
                <w:rFonts w:ascii="Arial" w:hAnsi="Arial" w:cs="Arial"/>
                <w:sz w:val="22"/>
                <w:szCs w:val="22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=$</w:t>
            </w:r>
          </w:p>
        </w:tc>
        <w:tc>
          <w:tcPr>
            <w:tcW w:w="1679" w:type="dxa"/>
            <w:vAlign w:val="center"/>
          </w:tcPr>
          <w:p w14:paraId="4E3611D9" w14:textId="77777777" w:rsidR="005E5FFD" w:rsidRDefault="005E5FFD" w:rsidP="005E5FFD">
            <w:pPr>
              <w:framePr w:w="9542" w:wrap="auto" w:vAnchor="page" w:hAnchor="page" w:x="1246" w:y="4291"/>
              <w:jc w:val="center"/>
            </w:pPr>
          </w:p>
        </w:tc>
        <w:tc>
          <w:tcPr>
            <w:tcW w:w="1800" w:type="dxa"/>
            <w:vAlign w:val="center"/>
          </w:tcPr>
          <w:p w14:paraId="0B5787BE" w14:textId="77777777" w:rsidR="005E5FFD" w:rsidRPr="002C1B40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FFD" w14:paraId="28CF0BB6" w14:textId="77777777">
        <w:trPr>
          <w:gridAfter w:val="1"/>
          <w:wAfter w:w="34" w:type="dxa"/>
          <w:trHeight w:val="326"/>
        </w:trPr>
        <w:tc>
          <w:tcPr>
            <w:tcW w:w="1350" w:type="dxa"/>
            <w:vAlign w:val="center"/>
          </w:tcPr>
          <w:p w14:paraId="5393EB98" w14:textId="77777777" w:rsidR="005E5FFD" w:rsidRPr="00786A16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96" w:right="2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Qtr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6A1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vAlign w:val="center"/>
          </w:tcPr>
          <w:p w14:paraId="6CC21842" w14:textId="77777777" w:rsidR="005E5FFD" w:rsidRPr="00786A16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6D298759" w14:textId="77777777" w:rsidR="005E5FFD" w:rsidRPr="00786A16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4" w:right="24"/>
              <w:rPr>
                <w:rFonts w:ascii="Arial" w:hAnsi="Arial" w:cs="Arial"/>
                <w:b/>
                <w:sz w:val="20"/>
                <w:szCs w:val="20"/>
              </w:rPr>
            </w:pPr>
            <w:r w:rsidRPr="00786A16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09" w:type="dxa"/>
            <w:vAlign w:val="center"/>
          </w:tcPr>
          <w:p w14:paraId="6D3A4668" w14:textId="77777777" w:rsidR="005E5FFD" w:rsidRPr="00786A16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ind w:left="120" w:right="24"/>
              <w:rPr>
                <w:rFonts w:ascii="Arial" w:hAnsi="Arial" w:cs="Arial"/>
                <w:b/>
                <w:sz w:val="20"/>
                <w:szCs w:val="20"/>
              </w:rPr>
            </w:pPr>
            <w:r w:rsidRPr="00786A16">
              <w:rPr>
                <w:rFonts w:ascii="Arial" w:hAnsi="Arial" w:cs="Arial"/>
                <w:b/>
                <w:sz w:val="20"/>
                <w:szCs w:val="20"/>
              </w:rPr>
              <w:t>=$</w:t>
            </w:r>
          </w:p>
        </w:tc>
        <w:tc>
          <w:tcPr>
            <w:tcW w:w="1679" w:type="dxa"/>
            <w:vAlign w:val="center"/>
          </w:tcPr>
          <w:p w14:paraId="6FAC0554" w14:textId="77777777" w:rsidR="005E5FFD" w:rsidRPr="00786A16" w:rsidRDefault="005E5FFD" w:rsidP="005E5FFD">
            <w:pPr>
              <w:framePr w:w="9542" w:wrap="auto" w:vAnchor="page" w:hAnchor="page" w:x="1246" w:y="4291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14:paraId="355569F7" w14:textId="77777777" w:rsidR="005E5FFD" w:rsidRPr="00786A16" w:rsidRDefault="005E5FFD" w:rsidP="005E5FFD">
            <w:pPr>
              <w:framePr w:w="9542" w:wrap="auto" w:vAnchor="page" w:hAnchor="page" w:x="1246" w:y="429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FD6802" w14:textId="7D2E65CA" w:rsidR="00665CA8" w:rsidRDefault="00BA4D36" w:rsidP="00BA4D36">
      <w:pPr>
        <w:ind w:right="-979" w:firstLine="6480"/>
      </w:pPr>
      <w:r>
        <w:t xml:space="preserve"> </w:t>
      </w:r>
      <w:r w:rsidR="00AB0F5A" w:rsidRPr="006F658E">
        <w:t xml:space="preserve">UBI: </w:t>
      </w:r>
      <w:r w:rsidR="005C2F2E">
        <w:t>___________________</w:t>
      </w:r>
    </w:p>
    <w:p w14:paraId="5F8539D2" w14:textId="77777777" w:rsidR="00180C3A" w:rsidRDefault="00180C3A">
      <w:pPr>
        <w:rPr>
          <w:vanish/>
        </w:rPr>
      </w:pPr>
    </w:p>
    <w:tbl>
      <w:tblPr>
        <w:tblW w:w="945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1350"/>
        <w:gridCol w:w="1530"/>
        <w:gridCol w:w="1710"/>
        <w:gridCol w:w="1710"/>
        <w:gridCol w:w="1809"/>
      </w:tblGrid>
      <w:tr w:rsidR="00970FCC" w14:paraId="1583E86E" w14:textId="77777777">
        <w:trPr>
          <w:trHeight w:val="180"/>
        </w:trPr>
        <w:tc>
          <w:tcPr>
            <w:tcW w:w="945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312DBB7" w14:textId="77777777" w:rsidR="00970FCC" w:rsidRPr="00572C62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72C62">
              <w:rPr>
                <w:rFonts w:ascii="Arial" w:hAnsi="Arial" w:cs="Arial"/>
                <w:b/>
              </w:rPr>
              <w:t>Punchboards and Pull Tabs</w:t>
            </w:r>
          </w:p>
        </w:tc>
      </w:tr>
      <w:tr w:rsidR="00970FCC" w14:paraId="1675C196" w14:textId="77777777">
        <w:trPr>
          <w:trHeight w:val="180"/>
        </w:trPr>
        <w:tc>
          <w:tcPr>
            <w:tcW w:w="1345" w:type="dxa"/>
            <w:shd w:val="clear" w:color="auto" w:fill="E0E0E0"/>
            <w:vAlign w:val="center"/>
          </w:tcPr>
          <w:p w14:paraId="00787B7D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86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29260E61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Gross Receipts</w:t>
            </w:r>
          </w:p>
        </w:tc>
        <w:tc>
          <w:tcPr>
            <w:tcW w:w="1530" w:type="dxa"/>
            <w:shd w:val="clear" w:color="auto" w:fill="E0E0E0"/>
            <w:vAlign w:val="center"/>
          </w:tcPr>
          <w:p w14:paraId="340259E9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5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Prizes Paid</w:t>
            </w:r>
          </w:p>
        </w:tc>
        <w:tc>
          <w:tcPr>
            <w:tcW w:w="1710" w:type="dxa"/>
            <w:shd w:val="clear" w:color="auto" w:fill="E0E0E0"/>
            <w:vAlign w:val="center"/>
          </w:tcPr>
          <w:p w14:paraId="5940073D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Taxable Amount</w:t>
            </w:r>
          </w:p>
        </w:tc>
        <w:tc>
          <w:tcPr>
            <w:tcW w:w="1710" w:type="dxa"/>
            <w:shd w:val="clear" w:color="auto" w:fill="E0E0E0"/>
            <w:vAlign w:val="center"/>
          </w:tcPr>
          <w:p w14:paraId="08628B37" w14:textId="20271388" w:rsidR="00970FCC" w:rsidRPr="002C1B40" w:rsidRDefault="00857137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Tax Rate</w:t>
            </w:r>
            <w:r>
              <w:rPr>
                <w:rFonts w:ascii="Arial" w:hAnsi="Arial" w:cs="Arial"/>
                <w:sz w:val="20"/>
                <w:szCs w:val="20"/>
              </w:rPr>
              <w:t xml:space="preserve"> (Input tax rate)</w:t>
            </w:r>
          </w:p>
        </w:tc>
        <w:tc>
          <w:tcPr>
            <w:tcW w:w="1809" w:type="dxa"/>
            <w:shd w:val="clear" w:color="auto" w:fill="E0E0E0"/>
            <w:vAlign w:val="center"/>
          </w:tcPr>
          <w:p w14:paraId="478362E5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5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Taxes Due</w:t>
            </w:r>
          </w:p>
        </w:tc>
      </w:tr>
      <w:tr w:rsidR="00970FCC" w14:paraId="46DC267D" w14:textId="77777777" w:rsidTr="0095586D">
        <w:trPr>
          <w:trHeight w:val="323"/>
        </w:trPr>
        <w:tc>
          <w:tcPr>
            <w:tcW w:w="1345" w:type="dxa"/>
            <w:vAlign w:val="center"/>
          </w:tcPr>
          <w:p w14:paraId="3E905B87" w14:textId="4BAA7191" w:rsidR="00970FCC" w:rsidRPr="00AC7555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314212F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49EB6D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5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0CD9AF42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0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=$</w:t>
            </w:r>
          </w:p>
        </w:tc>
        <w:tc>
          <w:tcPr>
            <w:tcW w:w="1710" w:type="dxa"/>
            <w:vAlign w:val="center"/>
          </w:tcPr>
          <w:p w14:paraId="162537CB" w14:textId="2F6F5090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2CDA1ECB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FCC" w:rsidRPr="00017D17" w14:paraId="7C491BF0" w14:textId="77777777" w:rsidTr="0095586D">
        <w:trPr>
          <w:trHeight w:val="314"/>
        </w:trPr>
        <w:tc>
          <w:tcPr>
            <w:tcW w:w="1345" w:type="dxa"/>
            <w:vAlign w:val="center"/>
          </w:tcPr>
          <w:p w14:paraId="06BD73F6" w14:textId="64D3B1D9" w:rsidR="00970FCC" w:rsidRPr="00AC7555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D166315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EE3F7BE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5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1AA40912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0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=$</w:t>
            </w:r>
          </w:p>
        </w:tc>
        <w:tc>
          <w:tcPr>
            <w:tcW w:w="1710" w:type="dxa"/>
            <w:vAlign w:val="center"/>
          </w:tcPr>
          <w:p w14:paraId="21FCB13C" w14:textId="5C7263B3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6281F63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FCC" w:rsidRPr="00017D17" w14:paraId="3B766467" w14:textId="77777777" w:rsidTr="0095586D">
        <w:trPr>
          <w:trHeight w:val="323"/>
        </w:trPr>
        <w:tc>
          <w:tcPr>
            <w:tcW w:w="1345" w:type="dxa"/>
            <w:vAlign w:val="center"/>
          </w:tcPr>
          <w:p w14:paraId="1BC1B383" w14:textId="285ABA6F" w:rsidR="00970FCC" w:rsidRPr="00AC7555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96" w:right="24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1105CAA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BBFC8D1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5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2787B280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0" w:right="24"/>
              <w:rPr>
                <w:rFonts w:ascii="Arial" w:hAnsi="Arial" w:cs="Arial"/>
                <w:sz w:val="20"/>
                <w:szCs w:val="20"/>
              </w:rPr>
            </w:pPr>
            <w:r w:rsidRPr="002C1B40">
              <w:rPr>
                <w:rFonts w:ascii="Arial" w:hAnsi="Arial" w:cs="Arial"/>
                <w:sz w:val="20"/>
                <w:szCs w:val="20"/>
              </w:rPr>
              <w:t>=$</w:t>
            </w:r>
          </w:p>
        </w:tc>
        <w:tc>
          <w:tcPr>
            <w:tcW w:w="1710" w:type="dxa"/>
            <w:vAlign w:val="center"/>
          </w:tcPr>
          <w:p w14:paraId="1BD7914C" w14:textId="2B67BD7E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37EDDE50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FCC" w:rsidRPr="00017D17" w14:paraId="5CADD3A6" w14:textId="77777777">
        <w:trPr>
          <w:trHeight w:val="314"/>
        </w:trPr>
        <w:tc>
          <w:tcPr>
            <w:tcW w:w="1345" w:type="dxa"/>
            <w:vAlign w:val="center"/>
          </w:tcPr>
          <w:p w14:paraId="47F685E1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86" w:right="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Qtr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86A1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vAlign w:val="center"/>
          </w:tcPr>
          <w:p w14:paraId="577AE6FF" w14:textId="77777777" w:rsidR="00970FCC" w:rsidRPr="00786A16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FCB1CF" w14:textId="77777777" w:rsidR="00970FCC" w:rsidRPr="00786A16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5" w:right="24"/>
              <w:rPr>
                <w:rFonts w:ascii="Arial" w:hAnsi="Arial" w:cs="Arial"/>
                <w:b/>
                <w:sz w:val="20"/>
                <w:szCs w:val="20"/>
              </w:rPr>
            </w:pPr>
            <w:r w:rsidRPr="00786A16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193E1EA1" w14:textId="77777777" w:rsidR="00970FCC" w:rsidRPr="00786A16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10" w:right="24"/>
              <w:rPr>
                <w:rFonts w:ascii="Arial" w:hAnsi="Arial" w:cs="Arial"/>
                <w:b/>
                <w:sz w:val="20"/>
                <w:szCs w:val="20"/>
              </w:rPr>
            </w:pPr>
            <w:r w:rsidRPr="00786A16">
              <w:rPr>
                <w:rFonts w:ascii="Arial" w:hAnsi="Arial" w:cs="Arial"/>
                <w:b/>
                <w:sz w:val="20"/>
                <w:szCs w:val="20"/>
              </w:rPr>
              <w:t>=$</w:t>
            </w:r>
          </w:p>
        </w:tc>
        <w:tc>
          <w:tcPr>
            <w:tcW w:w="1710" w:type="dxa"/>
            <w:vAlign w:val="center"/>
          </w:tcPr>
          <w:p w14:paraId="7F29C473" w14:textId="45DD6117" w:rsidR="00970FCC" w:rsidRPr="00786A16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ind w:left="100" w:righ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0062784D" w14:textId="77777777" w:rsidR="00970FCC" w:rsidRPr="002C1B40" w:rsidRDefault="00970FCC" w:rsidP="00AC334E">
            <w:pPr>
              <w:framePr w:w="9542" w:wrap="auto" w:vAnchor="page" w:hAnchor="page" w:x="1261" w:y="652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D638F" w14:textId="77777777" w:rsidR="00AA5F4E" w:rsidRPr="002C1B40" w:rsidRDefault="00AA5F4E" w:rsidP="00AC334E">
      <w:pPr>
        <w:framePr w:w="9358" w:h="365" w:hRule="exact" w:wrap="auto" w:vAnchor="page" w:hAnchor="page" w:x="1201" w:y="8746"/>
        <w:widowControl w:val="0"/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</w:rPr>
      </w:pPr>
      <w:r w:rsidRPr="002C1B40">
        <w:rPr>
          <w:rFonts w:ascii="Arial" w:hAnsi="Arial" w:cs="Arial"/>
          <w:b/>
        </w:rPr>
        <w:t>Back Taxes or Late Penalties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1710"/>
        <w:gridCol w:w="1710"/>
        <w:gridCol w:w="1844"/>
      </w:tblGrid>
      <w:tr w:rsidR="00AA5F4E" w14:paraId="414DCEEB" w14:textId="77777777">
        <w:trPr>
          <w:trHeight w:val="201"/>
        </w:trPr>
        <w:tc>
          <w:tcPr>
            <w:tcW w:w="4230" w:type="dxa"/>
            <w:tcBorders>
              <w:bottom w:val="nil"/>
            </w:tcBorders>
            <w:shd w:val="clear" w:color="auto" w:fill="E0E0E0"/>
            <w:vAlign w:val="center"/>
          </w:tcPr>
          <w:p w14:paraId="38372A0D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7C93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E0E0E0"/>
            <w:vAlign w:val="center"/>
          </w:tcPr>
          <w:p w14:paraId="3755069F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93">
              <w:rPr>
                <w:rFonts w:ascii="Arial" w:hAnsi="Arial" w:cs="Arial"/>
                <w:sz w:val="20"/>
                <w:szCs w:val="20"/>
              </w:rPr>
              <w:t>Back Penalties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E0E0E0"/>
            <w:vAlign w:val="center"/>
          </w:tcPr>
          <w:p w14:paraId="53EBC9B1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ind w:left="105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93">
              <w:rPr>
                <w:rFonts w:ascii="Arial" w:hAnsi="Arial" w:cs="Arial"/>
                <w:sz w:val="20"/>
                <w:szCs w:val="20"/>
              </w:rPr>
              <w:t>Back Taxes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E0E0E0"/>
            <w:vAlign w:val="center"/>
          </w:tcPr>
          <w:p w14:paraId="17A57387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93">
              <w:rPr>
                <w:rFonts w:ascii="Arial" w:hAnsi="Arial" w:cs="Arial"/>
                <w:sz w:val="20"/>
                <w:szCs w:val="20"/>
              </w:rPr>
              <w:t>Total Back</w:t>
            </w:r>
          </w:p>
        </w:tc>
      </w:tr>
      <w:tr w:rsidR="00AA5F4E" w14:paraId="686B466A" w14:textId="77777777">
        <w:trPr>
          <w:trHeight w:val="220"/>
        </w:trPr>
        <w:tc>
          <w:tcPr>
            <w:tcW w:w="4230" w:type="dxa"/>
            <w:tcBorders>
              <w:top w:val="nil"/>
            </w:tcBorders>
            <w:shd w:val="clear" w:color="auto" w:fill="E0E0E0"/>
            <w:vAlign w:val="center"/>
          </w:tcPr>
          <w:p w14:paraId="6107F525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ind w:left="91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0E0E0"/>
            <w:vAlign w:val="center"/>
          </w:tcPr>
          <w:p w14:paraId="09547C3D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0E0E0"/>
            <w:vAlign w:val="center"/>
          </w:tcPr>
          <w:p w14:paraId="092EE3F0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ind w:left="105" w:right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E0E0E0"/>
            <w:vAlign w:val="center"/>
          </w:tcPr>
          <w:p w14:paraId="66EB355E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93">
              <w:rPr>
                <w:rFonts w:ascii="Arial" w:hAnsi="Arial" w:cs="Arial"/>
                <w:sz w:val="20"/>
                <w:szCs w:val="20"/>
              </w:rPr>
              <w:t>Assessments</w:t>
            </w:r>
          </w:p>
        </w:tc>
      </w:tr>
      <w:tr w:rsidR="00AA5F4E" w14:paraId="1A0D445D" w14:textId="77777777">
        <w:trPr>
          <w:trHeight w:val="336"/>
        </w:trPr>
        <w:tc>
          <w:tcPr>
            <w:tcW w:w="4230" w:type="dxa"/>
            <w:vAlign w:val="center"/>
          </w:tcPr>
          <w:p w14:paraId="76794698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25961940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0A53729C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ind w:left="105" w:right="24"/>
              <w:rPr>
                <w:rFonts w:ascii="Arial" w:hAnsi="Arial" w:cs="Arial"/>
                <w:sz w:val="20"/>
                <w:szCs w:val="20"/>
              </w:rPr>
            </w:pPr>
            <w:r w:rsidRPr="00367C9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4" w:type="dxa"/>
            <w:vAlign w:val="center"/>
          </w:tcPr>
          <w:p w14:paraId="3E6093A7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ind w:left="110" w:right="24"/>
              <w:rPr>
                <w:rFonts w:ascii="Arial" w:hAnsi="Arial" w:cs="Arial"/>
                <w:sz w:val="26"/>
                <w:szCs w:val="26"/>
              </w:rPr>
            </w:pPr>
            <w:r w:rsidRPr="00367C93">
              <w:rPr>
                <w:rFonts w:ascii="Arial" w:hAnsi="Arial" w:cs="Arial"/>
                <w:sz w:val="26"/>
                <w:szCs w:val="26"/>
              </w:rPr>
              <w:t>=</w:t>
            </w:r>
          </w:p>
        </w:tc>
      </w:tr>
      <w:tr w:rsidR="00AA5F4E" w14:paraId="35EE08A0" w14:textId="77777777">
        <w:trPr>
          <w:trHeight w:val="355"/>
        </w:trPr>
        <w:tc>
          <w:tcPr>
            <w:tcW w:w="7650" w:type="dxa"/>
            <w:gridSpan w:val="3"/>
            <w:vAlign w:val="center"/>
          </w:tcPr>
          <w:p w14:paraId="0A045D55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24"/>
              <w:rPr>
                <w:rFonts w:ascii="Arial" w:hAnsi="Arial" w:cs="Arial"/>
                <w:sz w:val="20"/>
                <w:szCs w:val="20"/>
              </w:rPr>
            </w:pPr>
            <w:r w:rsidRPr="00F00288">
              <w:rPr>
                <w:rFonts w:ascii="Arial" w:hAnsi="Arial" w:cs="Arial"/>
                <w:b/>
                <w:sz w:val="20"/>
                <w:szCs w:val="20"/>
              </w:rPr>
              <w:t>Total Remitted</w:t>
            </w:r>
            <w:r w:rsidRPr="00367C9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C93">
              <w:rPr>
                <w:rFonts w:ascii="Arial" w:hAnsi="Arial" w:cs="Arial"/>
                <w:sz w:val="20"/>
                <w:szCs w:val="20"/>
              </w:rPr>
              <w:t xml:space="preserve">Punch Boards/Pull Tabs + Social Cards + </w:t>
            </w:r>
            <w:r>
              <w:rPr>
                <w:rFonts w:ascii="Arial" w:hAnsi="Arial" w:cs="Arial"/>
                <w:sz w:val="20"/>
                <w:szCs w:val="20"/>
              </w:rPr>
              <w:t xml:space="preserve">Amusement Games + </w:t>
            </w:r>
            <w:r w:rsidRPr="00367C93">
              <w:rPr>
                <w:rFonts w:ascii="Arial" w:hAnsi="Arial" w:cs="Arial"/>
                <w:sz w:val="20"/>
                <w:szCs w:val="20"/>
              </w:rPr>
              <w:t xml:space="preserve">Back Assessments and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67C93">
              <w:rPr>
                <w:rFonts w:ascii="Arial" w:hAnsi="Arial" w:cs="Arial"/>
                <w:sz w:val="20"/>
                <w:szCs w:val="20"/>
              </w:rPr>
              <w:t>enalties</w:t>
            </w:r>
          </w:p>
        </w:tc>
        <w:tc>
          <w:tcPr>
            <w:tcW w:w="1844" w:type="dxa"/>
            <w:vAlign w:val="center"/>
          </w:tcPr>
          <w:p w14:paraId="647D4C89" w14:textId="77777777" w:rsidR="00AA5F4E" w:rsidRPr="00367C93" w:rsidRDefault="00AA5F4E" w:rsidP="00AC334E">
            <w:pPr>
              <w:framePr w:w="9542" w:wrap="auto" w:vAnchor="page" w:hAnchor="page" w:x="1216" w:y="904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F8AFCE" w14:textId="77777777" w:rsidR="00F1216A" w:rsidRDefault="00F1216A" w:rsidP="00A342C0">
      <w:pPr>
        <w:spacing w:line="187" w:lineRule="exact"/>
        <w:ind w:right="-972"/>
      </w:pPr>
    </w:p>
    <w:sectPr w:rsidR="00F1216A" w:rsidSect="008F567B">
      <w:footerReference w:type="default" r:id="rId12"/>
      <w:pgSz w:w="12242" w:h="15842" w:code="1"/>
      <w:pgMar w:top="720" w:right="1800" w:bottom="1350" w:left="12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836B" w14:textId="77777777" w:rsidR="007604B9" w:rsidRDefault="007604B9">
      <w:r>
        <w:separator/>
      </w:r>
    </w:p>
  </w:endnote>
  <w:endnote w:type="continuationSeparator" w:id="0">
    <w:p w14:paraId="040AEFD3" w14:textId="77777777" w:rsidR="007604B9" w:rsidRDefault="007604B9">
      <w:r>
        <w:continuationSeparator/>
      </w:r>
    </w:p>
  </w:endnote>
  <w:endnote w:type="continuationNotice" w:id="1">
    <w:p w14:paraId="1DF2F994" w14:textId="77777777" w:rsidR="007604B9" w:rsidRDefault="00760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1033" w14:textId="503B352A" w:rsidR="003C39A0" w:rsidRPr="000F6AC7" w:rsidRDefault="003C39A0">
    <w:pPr>
      <w:pStyle w:val="Footer"/>
      <w:rPr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AB57" w14:textId="77777777" w:rsidR="007604B9" w:rsidRDefault="007604B9">
      <w:r>
        <w:separator/>
      </w:r>
    </w:p>
  </w:footnote>
  <w:footnote w:type="continuationSeparator" w:id="0">
    <w:p w14:paraId="05EA7594" w14:textId="77777777" w:rsidR="007604B9" w:rsidRDefault="007604B9">
      <w:r>
        <w:continuationSeparator/>
      </w:r>
    </w:p>
  </w:footnote>
  <w:footnote w:type="continuationNotice" w:id="1">
    <w:p w14:paraId="2F1719BF" w14:textId="77777777" w:rsidR="007604B9" w:rsidRDefault="007604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47E"/>
    <w:rsid w:val="00003849"/>
    <w:rsid w:val="00017D17"/>
    <w:rsid w:val="00026527"/>
    <w:rsid w:val="00033265"/>
    <w:rsid w:val="00034BB8"/>
    <w:rsid w:val="00040C17"/>
    <w:rsid w:val="00042B0A"/>
    <w:rsid w:val="000529D9"/>
    <w:rsid w:val="00076A29"/>
    <w:rsid w:val="00077799"/>
    <w:rsid w:val="00081F4B"/>
    <w:rsid w:val="00091DE6"/>
    <w:rsid w:val="0009481A"/>
    <w:rsid w:val="000B25C3"/>
    <w:rsid w:val="000B2860"/>
    <w:rsid w:val="000B430A"/>
    <w:rsid w:val="000B47E1"/>
    <w:rsid w:val="000C0816"/>
    <w:rsid w:val="000C1670"/>
    <w:rsid w:val="000C5AAF"/>
    <w:rsid w:val="000F02A0"/>
    <w:rsid w:val="000F6AC7"/>
    <w:rsid w:val="00117329"/>
    <w:rsid w:val="00120BC0"/>
    <w:rsid w:val="0012571D"/>
    <w:rsid w:val="00126E15"/>
    <w:rsid w:val="001465A3"/>
    <w:rsid w:val="00150C06"/>
    <w:rsid w:val="001532F2"/>
    <w:rsid w:val="00157A1D"/>
    <w:rsid w:val="001804B7"/>
    <w:rsid w:val="00180C3A"/>
    <w:rsid w:val="00196BBA"/>
    <w:rsid w:val="00197D5C"/>
    <w:rsid w:val="001A3DFD"/>
    <w:rsid w:val="001A48C5"/>
    <w:rsid w:val="001A5A91"/>
    <w:rsid w:val="001B642B"/>
    <w:rsid w:val="001B6869"/>
    <w:rsid w:val="001D4203"/>
    <w:rsid w:val="001F5444"/>
    <w:rsid w:val="002010E3"/>
    <w:rsid w:val="00216050"/>
    <w:rsid w:val="00216FBA"/>
    <w:rsid w:val="0022047C"/>
    <w:rsid w:val="00221E1C"/>
    <w:rsid w:val="0024153A"/>
    <w:rsid w:val="00245969"/>
    <w:rsid w:val="00246BE3"/>
    <w:rsid w:val="0026475D"/>
    <w:rsid w:val="00275EDE"/>
    <w:rsid w:val="00276D5B"/>
    <w:rsid w:val="002912EE"/>
    <w:rsid w:val="002B58C2"/>
    <w:rsid w:val="002B7308"/>
    <w:rsid w:val="002B7604"/>
    <w:rsid w:val="002C1B40"/>
    <w:rsid w:val="002C47B2"/>
    <w:rsid w:val="002D1D1D"/>
    <w:rsid w:val="002E17A4"/>
    <w:rsid w:val="002E65D6"/>
    <w:rsid w:val="002E795F"/>
    <w:rsid w:val="002F312F"/>
    <w:rsid w:val="002F5B7D"/>
    <w:rsid w:val="003116D1"/>
    <w:rsid w:val="003172F3"/>
    <w:rsid w:val="0033204D"/>
    <w:rsid w:val="00345426"/>
    <w:rsid w:val="00353753"/>
    <w:rsid w:val="0035762A"/>
    <w:rsid w:val="0035762C"/>
    <w:rsid w:val="00363F64"/>
    <w:rsid w:val="00367C93"/>
    <w:rsid w:val="00370B76"/>
    <w:rsid w:val="00373A12"/>
    <w:rsid w:val="00390BEC"/>
    <w:rsid w:val="003B7DD5"/>
    <w:rsid w:val="003C2BA4"/>
    <w:rsid w:val="003C34AC"/>
    <w:rsid w:val="003C39A0"/>
    <w:rsid w:val="003C71B4"/>
    <w:rsid w:val="003D4A98"/>
    <w:rsid w:val="004004D7"/>
    <w:rsid w:val="004012B2"/>
    <w:rsid w:val="00410C81"/>
    <w:rsid w:val="0041545B"/>
    <w:rsid w:val="00425E4D"/>
    <w:rsid w:val="004303AA"/>
    <w:rsid w:val="004412DC"/>
    <w:rsid w:val="00450A4C"/>
    <w:rsid w:val="0045407D"/>
    <w:rsid w:val="00461978"/>
    <w:rsid w:val="004623E7"/>
    <w:rsid w:val="00467FAE"/>
    <w:rsid w:val="004A3BF3"/>
    <w:rsid w:val="004A5A05"/>
    <w:rsid w:val="004B69F9"/>
    <w:rsid w:val="004C5C59"/>
    <w:rsid w:val="004D14A0"/>
    <w:rsid w:val="004E5807"/>
    <w:rsid w:val="004E7C7E"/>
    <w:rsid w:val="00501AB0"/>
    <w:rsid w:val="00522E82"/>
    <w:rsid w:val="00531620"/>
    <w:rsid w:val="00545F59"/>
    <w:rsid w:val="00551375"/>
    <w:rsid w:val="00554541"/>
    <w:rsid w:val="0056075C"/>
    <w:rsid w:val="00562174"/>
    <w:rsid w:val="00565B14"/>
    <w:rsid w:val="00572C62"/>
    <w:rsid w:val="005770E2"/>
    <w:rsid w:val="005A3877"/>
    <w:rsid w:val="005B264D"/>
    <w:rsid w:val="005B4C44"/>
    <w:rsid w:val="005C2F2E"/>
    <w:rsid w:val="005D0E4C"/>
    <w:rsid w:val="005E5FFD"/>
    <w:rsid w:val="005E6479"/>
    <w:rsid w:val="005F7364"/>
    <w:rsid w:val="006220C5"/>
    <w:rsid w:val="006239FA"/>
    <w:rsid w:val="00626136"/>
    <w:rsid w:val="0063016B"/>
    <w:rsid w:val="00646C00"/>
    <w:rsid w:val="00657D45"/>
    <w:rsid w:val="00665CA8"/>
    <w:rsid w:val="006708DD"/>
    <w:rsid w:val="006778C7"/>
    <w:rsid w:val="006848A5"/>
    <w:rsid w:val="00684BA2"/>
    <w:rsid w:val="006B2A8D"/>
    <w:rsid w:val="006C5BFA"/>
    <w:rsid w:val="006D37CD"/>
    <w:rsid w:val="006F54A4"/>
    <w:rsid w:val="006F658E"/>
    <w:rsid w:val="006F6644"/>
    <w:rsid w:val="00707550"/>
    <w:rsid w:val="00707987"/>
    <w:rsid w:val="007109D6"/>
    <w:rsid w:val="0071622E"/>
    <w:rsid w:val="00736500"/>
    <w:rsid w:val="007514EF"/>
    <w:rsid w:val="007604B9"/>
    <w:rsid w:val="0076279C"/>
    <w:rsid w:val="00764C59"/>
    <w:rsid w:val="007770F1"/>
    <w:rsid w:val="00786A16"/>
    <w:rsid w:val="0079480E"/>
    <w:rsid w:val="0079753A"/>
    <w:rsid w:val="007A4A83"/>
    <w:rsid w:val="007D1D24"/>
    <w:rsid w:val="007D50B2"/>
    <w:rsid w:val="00800373"/>
    <w:rsid w:val="008067A4"/>
    <w:rsid w:val="00806F1E"/>
    <w:rsid w:val="00812DE1"/>
    <w:rsid w:val="00814010"/>
    <w:rsid w:val="008214A4"/>
    <w:rsid w:val="008235E3"/>
    <w:rsid w:val="00831EBF"/>
    <w:rsid w:val="0083286E"/>
    <w:rsid w:val="00840996"/>
    <w:rsid w:val="00857137"/>
    <w:rsid w:val="00863278"/>
    <w:rsid w:val="00863F3A"/>
    <w:rsid w:val="00864BFD"/>
    <w:rsid w:val="0087041A"/>
    <w:rsid w:val="00871774"/>
    <w:rsid w:val="00871CC3"/>
    <w:rsid w:val="008813A6"/>
    <w:rsid w:val="00884164"/>
    <w:rsid w:val="00895610"/>
    <w:rsid w:val="008A6970"/>
    <w:rsid w:val="008D42F4"/>
    <w:rsid w:val="008E7FC2"/>
    <w:rsid w:val="008F3F5E"/>
    <w:rsid w:val="008F567B"/>
    <w:rsid w:val="00900937"/>
    <w:rsid w:val="00903F58"/>
    <w:rsid w:val="00920E24"/>
    <w:rsid w:val="00925B85"/>
    <w:rsid w:val="00927C8F"/>
    <w:rsid w:val="009477C7"/>
    <w:rsid w:val="00954002"/>
    <w:rsid w:val="0095586D"/>
    <w:rsid w:val="00956052"/>
    <w:rsid w:val="0095630F"/>
    <w:rsid w:val="009605C3"/>
    <w:rsid w:val="00970B0E"/>
    <w:rsid w:val="00970FCC"/>
    <w:rsid w:val="0097634B"/>
    <w:rsid w:val="009843CC"/>
    <w:rsid w:val="00995A8D"/>
    <w:rsid w:val="00997861"/>
    <w:rsid w:val="009A3564"/>
    <w:rsid w:val="009A4717"/>
    <w:rsid w:val="009B7515"/>
    <w:rsid w:val="009C53E1"/>
    <w:rsid w:val="009E28DC"/>
    <w:rsid w:val="009F4B80"/>
    <w:rsid w:val="009F57D4"/>
    <w:rsid w:val="00A03FEE"/>
    <w:rsid w:val="00A12007"/>
    <w:rsid w:val="00A1739E"/>
    <w:rsid w:val="00A20F9A"/>
    <w:rsid w:val="00A342C0"/>
    <w:rsid w:val="00A42564"/>
    <w:rsid w:val="00A44E97"/>
    <w:rsid w:val="00A503E6"/>
    <w:rsid w:val="00A507F9"/>
    <w:rsid w:val="00A50DFD"/>
    <w:rsid w:val="00A945F6"/>
    <w:rsid w:val="00AA02AB"/>
    <w:rsid w:val="00AA2FF3"/>
    <w:rsid w:val="00AA5357"/>
    <w:rsid w:val="00AA5F4E"/>
    <w:rsid w:val="00AB0F5A"/>
    <w:rsid w:val="00AB3CF3"/>
    <w:rsid w:val="00AB4EA2"/>
    <w:rsid w:val="00AC0537"/>
    <w:rsid w:val="00AC1657"/>
    <w:rsid w:val="00AC334E"/>
    <w:rsid w:val="00AC7555"/>
    <w:rsid w:val="00AF127A"/>
    <w:rsid w:val="00B07C31"/>
    <w:rsid w:val="00B14478"/>
    <w:rsid w:val="00B24016"/>
    <w:rsid w:val="00B318F4"/>
    <w:rsid w:val="00B321BD"/>
    <w:rsid w:val="00B52D3D"/>
    <w:rsid w:val="00B60899"/>
    <w:rsid w:val="00B60D5A"/>
    <w:rsid w:val="00B63421"/>
    <w:rsid w:val="00B7184E"/>
    <w:rsid w:val="00B723AC"/>
    <w:rsid w:val="00B7395F"/>
    <w:rsid w:val="00B75BF9"/>
    <w:rsid w:val="00B77B1C"/>
    <w:rsid w:val="00B81D21"/>
    <w:rsid w:val="00B900AC"/>
    <w:rsid w:val="00B940D0"/>
    <w:rsid w:val="00B97C42"/>
    <w:rsid w:val="00BA4D36"/>
    <w:rsid w:val="00BA5577"/>
    <w:rsid w:val="00BB57B2"/>
    <w:rsid w:val="00BC18F7"/>
    <w:rsid w:val="00BD03A4"/>
    <w:rsid w:val="00BD50E4"/>
    <w:rsid w:val="00C04CB6"/>
    <w:rsid w:val="00C077BC"/>
    <w:rsid w:val="00C16DF1"/>
    <w:rsid w:val="00C1794C"/>
    <w:rsid w:val="00C42A0C"/>
    <w:rsid w:val="00C5413C"/>
    <w:rsid w:val="00C63D51"/>
    <w:rsid w:val="00C7257D"/>
    <w:rsid w:val="00C7747E"/>
    <w:rsid w:val="00C932C3"/>
    <w:rsid w:val="00C9477F"/>
    <w:rsid w:val="00CA1534"/>
    <w:rsid w:val="00CB3466"/>
    <w:rsid w:val="00CC06BF"/>
    <w:rsid w:val="00CC1A61"/>
    <w:rsid w:val="00CC72AE"/>
    <w:rsid w:val="00CC7675"/>
    <w:rsid w:val="00CD4B7F"/>
    <w:rsid w:val="00CD6770"/>
    <w:rsid w:val="00CD6AE4"/>
    <w:rsid w:val="00CE1FE1"/>
    <w:rsid w:val="00CE52A9"/>
    <w:rsid w:val="00CF6693"/>
    <w:rsid w:val="00CF6CF6"/>
    <w:rsid w:val="00D16635"/>
    <w:rsid w:val="00D41340"/>
    <w:rsid w:val="00D46A63"/>
    <w:rsid w:val="00D60E12"/>
    <w:rsid w:val="00D7322D"/>
    <w:rsid w:val="00D83301"/>
    <w:rsid w:val="00D90918"/>
    <w:rsid w:val="00DB613B"/>
    <w:rsid w:val="00DB6CB0"/>
    <w:rsid w:val="00DC617B"/>
    <w:rsid w:val="00DD25E8"/>
    <w:rsid w:val="00DF1224"/>
    <w:rsid w:val="00DF1F03"/>
    <w:rsid w:val="00DF38AE"/>
    <w:rsid w:val="00DF770A"/>
    <w:rsid w:val="00E20186"/>
    <w:rsid w:val="00E46306"/>
    <w:rsid w:val="00E46A42"/>
    <w:rsid w:val="00E508DE"/>
    <w:rsid w:val="00E70F4B"/>
    <w:rsid w:val="00E851E2"/>
    <w:rsid w:val="00E92218"/>
    <w:rsid w:val="00EA6F2C"/>
    <w:rsid w:val="00EC517B"/>
    <w:rsid w:val="00ED396D"/>
    <w:rsid w:val="00EE4E4E"/>
    <w:rsid w:val="00EE5A5B"/>
    <w:rsid w:val="00F00288"/>
    <w:rsid w:val="00F1216A"/>
    <w:rsid w:val="00F20435"/>
    <w:rsid w:val="00F256C2"/>
    <w:rsid w:val="00F30371"/>
    <w:rsid w:val="00F30BB5"/>
    <w:rsid w:val="00F33CC8"/>
    <w:rsid w:val="00F3683C"/>
    <w:rsid w:val="00F51BCE"/>
    <w:rsid w:val="00F5269B"/>
    <w:rsid w:val="00F532E2"/>
    <w:rsid w:val="00F546B0"/>
    <w:rsid w:val="00F562F2"/>
    <w:rsid w:val="00F84E4C"/>
    <w:rsid w:val="00F92F62"/>
    <w:rsid w:val="00F92FF7"/>
    <w:rsid w:val="00FC28D0"/>
    <w:rsid w:val="00FD40F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3B97B"/>
  <w15:chartTrackingRefBased/>
  <w15:docId w15:val="{6FE9D27A-7696-4CA6-8584-67150DD0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0D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6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6AC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 Management - Forms - Master Set" ma:contentTypeID="0x01010006ECCEB8876C3241BF9EAC4A765FAF420005DFD5E2DE51AD429FBE9404822131000004E409F695491A4A84C7C08881BABB6A" ma:contentTypeVersion="10" ma:contentTypeDescription="Create a new document." ma:contentTypeScope="" ma:versionID="8f027bebfb26136d78c64aeda400a344">
  <xsd:schema xmlns:xsd="http://www.w3.org/2001/XMLSchema" xmlns:xs="http://www.w3.org/2001/XMLSchema" xmlns:p="http://schemas.microsoft.com/office/2006/metadata/properties" xmlns:ns2="074983e6-e7a3-4561-a1c3-dcaf13fb5f4c" xmlns:ns3="2025f06d-6995-4e44-8ee8-f8a6ae3bb98f" xmlns:ns4="4838d667-ab05-4951-a040-a60e19f48263" targetNamespace="http://schemas.microsoft.com/office/2006/metadata/properties" ma:root="true" ma:fieldsID="8d409737a93403ec45276f99b1f0a745" ns2:_="" ns3:_="" ns4:_="">
    <xsd:import namespace="074983e6-e7a3-4561-a1c3-dcaf13fb5f4c"/>
    <xsd:import namespace="2025f06d-6995-4e44-8ee8-f8a6ae3bb98f"/>
    <xsd:import namespace="4838d667-ab05-4951-a040-a60e19f4826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3:Topic" minOccurs="0"/>
                <xsd:element ref="ns3:SupersededDate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983e6-e7a3-4561-a1c3-dcaf13fb5f4c" elementFormDefault="qualified">
    <xsd:import namespace="http://schemas.microsoft.com/office/2006/documentManagement/types"/>
    <xsd:import namespace="http://schemas.microsoft.com/office/infopath/2007/PartnerControls"/>
    <xsd:element name="Division" ma:index="1" nillable="true" ma:displayName="Division" ma:format="Dropdown" ma:indexed="true" ma:internalName="Division" ma:readOnly="false">
      <xsd:simpleType>
        <xsd:restriction base="dms:Choice">
          <xsd:enumeration value="All"/>
          <xsd:enumeration value="Accounts Payable"/>
          <xsd:enumeration value="Accounts Receivable"/>
          <xsd:enumeration value="Audit"/>
          <xsd:enumeration value="Banking"/>
          <xsd:enumeration value="Budget"/>
          <xsd:enumeration value="Financial Statements"/>
          <xsd:enumeration value="Payroll"/>
          <xsd:enumeration value="Tax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5f06d-6995-4e44-8ee8-f8a6ae3bb98f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indexed="true" ma:internalName="Topic" ma:readOnly="false">
      <xsd:simpleType>
        <xsd:restriction base="dms:Text"/>
      </xsd:simpleType>
    </xsd:element>
    <xsd:element name="SupersededDate" ma:index="3" nillable="true" ma:displayName="Superseded Date" ma:indexed="true" ma:internalName="Supersed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d667-ab05-4951-a040-a60e19f4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2025f06d-6995-4e44-8ee8-f8a6ae3bb98f">Gambling Taxes</Topic>
    <SupersededDate xmlns="2025f06d-6995-4e44-8ee8-f8a6ae3bb98f" xsi:nil="true"/>
    <Division xmlns="074983e6-e7a3-4561-a1c3-dcaf13fb5f4c">Accounts Receivable</Division>
  </documentManagement>
</p:properties>
</file>

<file path=customXml/item4.xml><?xml version="1.0" encoding="utf-8"?>
<?mso-contentType ?>
<SharedContentType xmlns="Microsoft.SharePoint.Taxonomy.ContentTypeSync" SourceId="076fe23b-1fd5-490c-8cb0-07279ee04191" ContentTypeId="0x01010006ECCEB8876C3241BF9EAC4A765FAF420005DFD5E2DE51AD429FBE940482213100" PreviousValue="false" LastSyncTimeStamp="2024-11-07T21:59:51.65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79DD3-B8A9-4391-A911-CB6157BFD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983e6-e7a3-4561-a1c3-dcaf13fb5f4c"/>
    <ds:schemaRef ds:uri="2025f06d-6995-4e44-8ee8-f8a6ae3bb98f"/>
    <ds:schemaRef ds:uri="4838d667-ab05-4951-a040-a60e19f4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1253C-3F8C-497A-A28F-84104B183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DFA91-4A92-45BB-849C-F47B74E115C9}">
  <ds:schemaRefs>
    <ds:schemaRef ds:uri="http://schemas.microsoft.com/office/2006/metadata/properties"/>
    <ds:schemaRef ds:uri="http://schemas.microsoft.com/office/infopath/2007/PartnerControls"/>
    <ds:schemaRef ds:uri="2025f06d-6995-4e44-8ee8-f8a6ae3bb98f"/>
    <ds:schemaRef ds:uri="074983e6-e7a3-4561-a1c3-dcaf13fb5f4c"/>
  </ds:schemaRefs>
</ds:datastoreItem>
</file>

<file path=customXml/itemProps4.xml><?xml version="1.0" encoding="utf-8"?>
<ds:datastoreItem xmlns:ds="http://schemas.openxmlformats.org/officeDocument/2006/customXml" ds:itemID="{996E4FBF-05A9-445F-AB86-0975A93192F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627898-80D5-4BE5-9CD7-996B24A63C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243e29-e897-47ce-8043-54eeb9907be5}" enabled="0" method="" siteId="{c7243e29-e897-47ce-8043-54eeb9907b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Matthew Heist</cp:lastModifiedBy>
  <cp:revision>32</cp:revision>
  <cp:lastPrinted>2023-06-13T20:04:00Z</cp:lastPrinted>
  <dcterms:created xsi:type="dcterms:W3CDTF">2025-01-09T15:35:00Z</dcterms:created>
  <dcterms:modified xsi:type="dcterms:W3CDTF">2025-06-11T17:29:00Z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MediaServiceImageTags">
    <vt:lpwstr/>
  </property>
  <property fmtid="{D5CDD505-2E9C-101B-9397-08002B2CF9AE}" pid="4" name="ContentTypeId">
    <vt:lpwstr>0x01010006ECCEB8876C3241BF9EAC4A765FAF420005DFD5E2DE51AD429FBE9404822131000004E409F695491A4A84C7C08881BABB6A</vt:lpwstr>
  </property>
  <property fmtid="{D5CDD505-2E9C-101B-9397-08002B2CF9AE}" pid="5" name="Order">
    <vt:r8>100</vt:r8>
  </property>
  <property fmtid="{D5CDD505-2E9C-101B-9397-08002B2CF9AE}" pid="6" name="_ExtendedDescription">
    <vt:lpwstr/>
  </property>
</Properties>
</file>